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3FD" w:rsidRDefault="001963FD" w:rsidP="001963F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A02AEF" w:rsidRPr="00270A10" w:rsidRDefault="00A02AEF" w:rsidP="00365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270A10" w:rsidRDefault="00A02AEF" w:rsidP="00365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3652E2" w:rsidRDefault="00A02AEF" w:rsidP="003652E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02AEF" w:rsidRPr="00A02AEF" w:rsidRDefault="001A3DF6" w:rsidP="003652E2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3652E2" w:rsidRDefault="00A02AEF" w:rsidP="003652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02AEF" w:rsidRPr="003652E2" w:rsidRDefault="00A02AEF" w:rsidP="003652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02AEF" w:rsidRPr="00056160" w:rsidRDefault="005A101D" w:rsidP="003652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C91E3E">
        <w:rPr>
          <w:rFonts w:ascii="Times New Roman" w:hAnsi="Times New Roman" w:cs="Times New Roman"/>
          <w:sz w:val="28"/>
          <w:szCs w:val="28"/>
        </w:rPr>
        <w:t xml:space="preserve"> 2026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E1742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A02AEF">
        <w:rPr>
          <w:rFonts w:ascii="Times New Roman" w:hAnsi="Times New Roman" w:cs="Times New Roman"/>
          <w:sz w:val="28"/>
          <w:szCs w:val="28"/>
        </w:rPr>
        <w:t>№</w:t>
      </w:r>
    </w:p>
    <w:p w:rsidR="00A02AEF" w:rsidRPr="003652E2" w:rsidRDefault="00A02AEF" w:rsidP="003652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F0EFA" w:rsidRPr="003652E2" w:rsidRDefault="003F0EFA" w:rsidP="003652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02AEF" w:rsidRPr="00A02AEF" w:rsidRDefault="00A02AEF" w:rsidP="003652E2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Pr="003652E2" w:rsidRDefault="00A02AEF" w:rsidP="003652E2">
      <w:pPr>
        <w:spacing w:after="0" w:line="240" w:lineRule="auto"/>
        <w:rPr>
          <w:sz w:val="18"/>
          <w:szCs w:val="18"/>
        </w:rPr>
      </w:pPr>
    </w:p>
    <w:p w:rsidR="00A02AEF" w:rsidRPr="003652E2" w:rsidRDefault="00A02AEF" w:rsidP="003652E2">
      <w:pPr>
        <w:pStyle w:val="ConsTitle"/>
        <w:widowControl/>
        <w:rPr>
          <w:rFonts w:ascii="Times New Roman" w:hAnsi="Times New Roman" w:cs="Times New Roman"/>
          <w:sz w:val="18"/>
          <w:szCs w:val="18"/>
        </w:rPr>
      </w:pPr>
    </w:p>
    <w:p w:rsidR="008D0D7F" w:rsidRPr="00547DF4" w:rsidRDefault="00E57039" w:rsidP="003652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547DF4">
        <w:rPr>
          <w:rFonts w:ascii="Times New Roman" w:hAnsi="Times New Roman" w:cs="Times New Roman"/>
          <w:b/>
          <w:sz w:val="28"/>
          <w:szCs w:val="28"/>
        </w:rPr>
        <w:t>О рассмотрении протестов</w:t>
      </w:r>
      <w:r w:rsidR="00C21606" w:rsidRPr="00547D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21606" w:rsidRPr="00547DF4">
        <w:rPr>
          <w:rFonts w:ascii="Times New Roman" w:hAnsi="Times New Roman" w:cs="Times New Roman"/>
          <w:b/>
          <w:sz w:val="28"/>
          <w:szCs w:val="28"/>
        </w:rPr>
        <w:t>Балейской</w:t>
      </w:r>
      <w:proofErr w:type="spellEnd"/>
      <w:r w:rsidR="00C21606" w:rsidRPr="00547DF4">
        <w:rPr>
          <w:rFonts w:ascii="Times New Roman" w:hAnsi="Times New Roman" w:cs="Times New Roman"/>
          <w:b/>
          <w:sz w:val="28"/>
          <w:szCs w:val="28"/>
        </w:rPr>
        <w:t xml:space="preserve"> межрайонной пр</w:t>
      </w:r>
      <w:r w:rsidR="00A044F6">
        <w:rPr>
          <w:rFonts w:ascii="Times New Roman" w:hAnsi="Times New Roman" w:cs="Times New Roman"/>
          <w:b/>
          <w:sz w:val="28"/>
          <w:szCs w:val="28"/>
        </w:rPr>
        <w:t xml:space="preserve">окуратуры </w:t>
      </w:r>
      <w:r w:rsidR="00703658" w:rsidRPr="00547DF4">
        <w:rPr>
          <w:rFonts w:ascii="Times New Roman" w:hAnsi="Times New Roman" w:cs="Times New Roman"/>
          <w:b/>
          <w:sz w:val="28"/>
          <w:szCs w:val="28"/>
        </w:rPr>
        <w:t xml:space="preserve">Забайкальского края </w:t>
      </w:r>
    </w:p>
    <w:p w:rsidR="00C21606" w:rsidRPr="003652E2" w:rsidRDefault="00C21606" w:rsidP="003652E2">
      <w:pPr>
        <w:pStyle w:val="Con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p w:rsidR="00703658" w:rsidRPr="003652E2" w:rsidRDefault="00703658" w:rsidP="003652E2">
      <w:pPr>
        <w:pStyle w:val="Con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p w:rsidR="005871C3" w:rsidRPr="007A61FD" w:rsidRDefault="00A02AEF" w:rsidP="00B074F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7A61FD">
        <w:rPr>
          <w:rFonts w:ascii="Times New Roman" w:hAnsi="Times New Roman" w:cs="Times New Roman"/>
          <w:b w:val="0"/>
          <w:color w:val="FF0000"/>
          <w:sz w:val="28"/>
          <w:szCs w:val="28"/>
        </w:rPr>
        <w:t>Рассмотрев протест</w:t>
      </w:r>
      <w:r w:rsidR="008D0D7F" w:rsidRPr="007A61FD">
        <w:rPr>
          <w:rFonts w:ascii="Times New Roman" w:hAnsi="Times New Roman" w:cs="Times New Roman"/>
          <w:b w:val="0"/>
          <w:color w:val="FF0000"/>
          <w:sz w:val="28"/>
          <w:szCs w:val="28"/>
        </w:rPr>
        <w:t>ы</w:t>
      </w:r>
      <w:r w:rsidRPr="007A61FD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proofErr w:type="spellStart"/>
      <w:r w:rsidRPr="007A61FD">
        <w:rPr>
          <w:rFonts w:ascii="Times New Roman" w:hAnsi="Times New Roman" w:cs="Times New Roman"/>
          <w:b w:val="0"/>
          <w:color w:val="FF0000"/>
          <w:sz w:val="28"/>
          <w:szCs w:val="28"/>
        </w:rPr>
        <w:t>Балейской</w:t>
      </w:r>
      <w:proofErr w:type="spellEnd"/>
      <w:r w:rsidRPr="007A61FD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межрайонной </w:t>
      </w:r>
      <w:r w:rsidR="00B24523" w:rsidRPr="007A61FD">
        <w:rPr>
          <w:rFonts w:ascii="Times New Roman" w:hAnsi="Times New Roman" w:cs="Times New Roman"/>
          <w:b w:val="0"/>
          <w:color w:val="FF0000"/>
          <w:sz w:val="28"/>
          <w:szCs w:val="28"/>
        </w:rPr>
        <w:t>прокуратуры Забайкальского края</w:t>
      </w:r>
      <w:r w:rsidR="004A5234" w:rsidRPr="007A61FD">
        <w:rPr>
          <w:rFonts w:ascii="Times New Roman" w:hAnsi="Times New Roman" w:cs="Times New Roman"/>
          <w:b w:val="0"/>
          <w:color w:val="FF0000"/>
          <w:sz w:val="28"/>
          <w:szCs w:val="28"/>
        </w:rPr>
        <w:t>:</w:t>
      </w:r>
    </w:p>
    <w:p w:rsidR="00BB7DDC" w:rsidRDefault="00BB7DDC" w:rsidP="00BB7DDC">
      <w:pPr>
        <w:pStyle w:val="1"/>
        <w:numPr>
          <w:ilvl w:val="0"/>
          <w:numId w:val="1"/>
        </w:numPr>
        <w:ind w:left="0"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 xml:space="preserve">ешение Совета </w:t>
      </w:r>
      <w:r>
        <w:rPr>
          <w:color w:val="1A1A1A"/>
          <w:shd w:val="clear" w:color="auto" w:fill="FFFFFF"/>
        </w:rPr>
        <w:t>городского поселения «Город Балей» от 26.02.2013 г. № 10 Положение о проведении достоверности и полноты сведений, предоставляемых лицами, поступающими на работу, на должность руководителя муниципального учреждения городского поселения «Город Балей», и руководителями муниципальных учреждений городского поселения «Город Балей»;</w:t>
      </w:r>
    </w:p>
    <w:p w:rsidR="00BB7DDC" w:rsidRDefault="00BB7DDC" w:rsidP="00BB7DDC">
      <w:pPr>
        <w:pStyle w:val="1"/>
        <w:numPr>
          <w:ilvl w:val="0"/>
          <w:numId w:val="1"/>
        </w:numPr>
        <w:ind w:left="0"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>
        <w:rPr>
          <w:color w:val="1A1A1A"/>
          <w:shd w:val="clear" w:color="auto" w:fill="FFFFFF"/>
        </w:rPr>
        <w:t xml:space="preserve"> Совета сельского поселения «Жидкинское» от 21.03.2016 г. № 12 Положение о порядке 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 в администрации сельского поселения «Жидкинское»;</w:t>
      </w:r>
    </w:p>
    <w:p w:rsidR="00BB7DDC" w:rsidRDefault="00BB7DDC" w:rsidP="00BB7DDC">
      <w:pPr>
        <w:pStyle w:val="1"/>
        <w:numPr>
          <w:ilvl w:val="0"/>
          <w:numId w:val="1"/>
        </w:numPr>
        <w:ind w:left="0"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>
        <w:rPr>
          <w:color w:val="1A1A1A"/>
          <w:shd w:val="clear" w:color="auto" w:fill="FFFFFF"/>
        </w:rPr>
        <w:t xml:space="preserve"> Совета сельского поселения «Жидкинское» от 06.06.2022 г. № 163 Положение о проверке достоверности и полноты сведений, представляемых лицами, поступающими на работу, на должность руководителя муниципального учреждения в сельское поселение «Жидкинское», и руководителями муниципальных учреждений сельского поселения «Жидкинское»;</w:t>
      </w:r>
    </w:p>
    <w:p w:rsidR="00BB7DDC" w:rsidRDefault="00BB7DDC" w:rsidP="00BB7DDC">
      <w:pPr>
        <w:pStyle w:val="1"/>
        <w:numPr>
          <w:ilvl w:val="0"/>
          <w:numId w:val="1"/>
        </w:numPr>
        <w:ind w:left="0"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>
        <w:rPr>
          <w:color w:val="1A1A1A"/>
          <w:shd w:val="clear" w:color="auto" w:fill="FFFFFF"/>
        </w:rPr>
        <w:t xml:space="preserve"> Совета сельского поселения «Казаковское» от 13.04.2023 г. № 79 Положение о проверке достоверности и полноты сведений, представляемых лицами, поступающими на работу, на должность руководителя муниципального учреждения в сельское поселение «Жидкинское», и руководителями муниципальных учреждений;</w:t>
      </w:r>
    </w:p>
    <w:p w:rsidR="00BB7DDC" w:rsidRDefault="00BB7DDC" w:rsidP="00BB7DDC">
      <w:pPr>
        <w:pStyle w:val="1"/>
        <w:numPr>
          <w:ilvl w:val="0"/>
          <w:numId w:val="1"/>
        </w:numPr>
        <w:ind w:left="0"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>
        <w:rPr>
          <w:color w:val="1A1A1A"/>
          <w:shd w:val="clear" w:color="auto" w:fill="FFFFFF"/>
        </w:rPr>
        <w:t xml:space="preserve"> Совета сельского поселения «Казаковское» от 30.12.2020 г. № 17 Положение о порядке сообщения лицами, замещающими должности муниципальной службы в администрации сельского поселения «Казаковское»,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BB7DDC" w:rsidRDefault="00BB7DDC" w:rsidP="00BB7DDC">
      <w:pPr>
        <w:pStyle w:val="1"/>
        <w:numPr>
          <w:ilvl w:val="0"/>
          <w:numId w:val="1"/>
        </w:numPr>
        <w:ind w:left="0"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 xml:space="preserve">Решением Совета сельского поселения «Матусовское» от 27.05.2022 г. № 147 Положение о проверке достоверности и полноты </w:t>
      </w:r>
      <w:r>
        <w:rPr>
          <w:color w:val="1A1A1A"/>
          <w:shd w:val="clear" w:color="auto" w:fill="FFFFFF"/>
        </w:rPr>
        <w:lastRenderedPageBreak/>
        <w:t>сведений, предоставляемых лицами, поступающими на работу, на должность руководителя муниципального учреждения, и руководителями муниципальных учреждений;</w:t>
      </w:r>
    </w:p>
    <w:p w:rsidR="00BB7DDC" w:rsidRDefault="00BB7DDC" w:rsidP="00BB7DDC">
      <w:pPr>
        <w:pStyle w:val="1"/>
        <w:numPr>
          <w:ilvl w:val="0"/>
          <w:numId w:val="1"/>
        </w:numPr>
        <w:ind w:left="0"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>
        <w:rPr>
          <w:color w:val="1A1A1A"/>
          <w:shd w:val="clear" w:color="auto" w:fill="FFFFFF"/>
        </w:rPr>
        <w:t xml:space="preserve"> Совета сельского поселения «Матусовское» от 08.04.2016 г. № 68  Положение о порядке сообщения лицами, замещающими должности муниципальной службы в администрации сельского поселения «Матусовское»,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BB7DDC" w:rsidRDefault="00BB7DDC" w:rsidP="00BB7DDC">
      <w:pPr>
        <w:pStyle w:val="1"/>
        <w:numPr>
          <w:ilvl w:val="0"/>
          <w:numId w:val="1"/>
        </w:numPr>
        <w:ind w:left="0"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>
        <w:rPr>
          <w:color w:val="1A1A1A"/>
          <w:shd w:val="clear" w:color="auto" w:fill="FFFFFF"/>
        </w:rPr>
        <w:t xml:space="preserve"> Совета сельского поселения «Нижнеильдиканское» от 19.03.2013 г № 74 Положение о проверке достоверности и полноты сведений, предоставляемых лицами, поступающими на </w:t>
      </w:r>
      <w:proofErr w:type="gramStart"/>
      <w:r>
        <w:rPr>
          <w:color w:val="1A1A1A"/>
          <w:shd w:val="clear" w:color="auto" w:fill="FFFFFF"/>
        </w:rPr>
        <w:t>работу</w:t>
      </w:r>
      <w:proofErr w:type="gramEnd"/>
      <w:r>
        <w:rPr>
          <w:color w:val="1A1A1A"/>
          <w:shd w:val="clear" w:color="auto" w:fill="FFFFFF"/>
        </w:rPr>
        <w:t xml:space="preserve"> на должность руководителя муниципального учреждения в сельском поселении «Нижнеильдиканское», и  руководителями муниципальных учреждений в сельском поселении «Нижнеильдиканское»;</w:t>
      </w:r>
    </w:p>
    <w:p w:rsidR="00BB7DDC" w:rsidRDefault="00BB7DDC" w:rsidP="00BB7DDC">
      <w:pPr>
        <w:pStyle w:val="1"/>
        <w:numPr>
          <w:ilvl w:val="0"/>
          <w:numId w:val="1"/>
        </w:numPr>
        <w:ind w:left="0"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>
        <w:rPr>
          <w:color w:val="1A1A1A"/>
          <w:shd w:val="clear" w:color="auto" w:fill="FFFFFF"/>
        </w:rPr>
        <w:t xml:space="preserve"> совета сельского поселения «Подойницынское» от 31.03.2016 г. № 43 Положение о порядке сообщения лицами, заменяющими должности муниципальной службы в администрации сельского поселения «Подойницынское»,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BB7DDC" w:rsidRDefault="00BB7DDC" w:rsidP="00BB7DDC">
      <w:pPr>
        <w:pStyle w:val="1"/>
        <w:numPr>
          <w:ilvl w:val="0"/>
          <w:numId w:val="1"/>
        </w:numPr>
        <w:ind w:left="0"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>
        <w:rPr>
          <w:color w:val="1A1A1A"/>
          <w:shd w:val="clear" w:color="auto" w:fill="FFFFFF"/>
        </w:rPr>
        <w:t xml:space="preserve"> Совета сельского поселения «Подойницынское» от 09.04.2013 г. № 53 Положение о проверке достоверности и полноты сведений, предоставляемых лицами, поступающими на </w:t>
      </w:r>
      <w:proofErr w:type="gramStart"/>
      <w:r>
        <w:rPr>
          <w:color w:val="1A1A1A"/>
          <w:shd w:val="clear" w:color="auto" w:fill="FFFFFF"/>
        </w:rPr>
        <w:t>работу</w:t>
      </w:r>
      <w:proofErr w:type="gramEnd"/>
      <w:r>
        <w:rPr>
          <w:color w:val="1A1A1A"/>
          <w:shd w:val="clear" w:color="auto" w:fill="FFFFFF"/>
        </w:rPr>
        <w:t xml:space="preserve"> на должность руководителя муниципального учреждения в администрацию сельского поселения «Подойницынское», и руководителями муниципальных учреждений в администрации сельского поселения «Подойницынское»;</w:t>
      </w:r>
    </w:p>
    <w:p w:rsidR="00BB7DDC" w:rsidRDefault="00BB7DDC" w:rsidP="00BB7DDC">
      <w:pPr>
        <w:pStyle w:val="1"/>
        <w:numPr>
          <w:ilvl w:val="0"/>
          <w:numId w:val="1"/>
        </w:numPr>
        <w:ind w:left="0"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>
        <w:rPr>
          <w:color w:val="1A1A1A"/>
          <w:shd w:val="clear" w:color="auto" w:fill="FFFFFF"/>
        </w:rPr>
        <w:t xml:space="preserve"> Совета сельского поселения «Ундино0Посельское» от 12.03.2013 г. № 5 Положение о проверке достоверности и полноты сведений, предоставляемых лицами, поступающими на </w:t>
      </w:r>
      <w:proofErr w:type="gramStart"/>
      <w:r>
        <w:rPr>
          <w:color w:val="1A1A1A"/>
          <w:shd w:val="clear" w:color="auto" w:fill="FFFFFF"/>
        </w:rPr>
        <w:t>работу</w:t>
      </w:r>
      <w:proofErr w:type="gramEnd"/>
      <w:r>
        <w:rPr>
          <w:color w:val="1A1A1A"/>
          <w:shd w:val="clear" w:color="auto" w:fill="FFFFFF"/>
        </w:rPr>
        <w:t xml:space="preserve"> на должность руководителя муниципального учреждения в администрацию сельского поселения «</w:t>
      </w:r>
      <w:proofErr w:type="spellStart"/>
      <w:r>
        <w:rPr>
          <w:color w:val="1A1A1A"/>
          <w:shd w:val="clear" w:color="auto" w:fill="FFFFFF"/>
        </w:rPr>
        <w:t>Ундино-Польское</w:t>
      </w:r>
      <w:proofErr w:type="spellEnd"/>
      <w:r>
        <w:rPr>
          <w:color w:val="1A1A1A"/>
          <w:shd w:val="clear" w:color="auto" w:fill="FFFFFF"/>
        </w:rPr>
        <w:t>», и руководителями муниципальных учреждений администрации сельского поселения «</w:t>
      </w:r>
      <w:proofErr w:type="spellStart"/>
      <w:r>
        <w:rPr>
          <w:color w:val="1A1A1A"/>
          <w:shd w:val="clear" w:color="auto" w:fill="FFFFFF"/>
        </w:rPr>
        <w:t>Ундино-Посельское</w:t>
      </w:r>
      <w:proofErr w:type="spellEnd"/>
      <w:r>
        <w:rPr>
          <w:color w:val="1A1A1A"/>
          <w:shd w:val="clear" w:color="auto" w:fill="FFFFFF"/>
        </w:rPr>
        <w:t>»;</w:t>
      </w:r>
    </w:p>
    <w:p w:rsidR="00BB7DDC" w:rsidRDefault="00BB7DDC" w:rsidP="00BB7DDC">
      <w:pPr>
        <w:pStyle w:val="1"/>
        <w:numPr>
          <w:ilvl w:val="0"/>
          <w:numId w:val="1"/>
        </w:numPr>
        <w:ind w:left="0"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>
        <w:rPr>
          <w:color w:val="1A1A1A"/>
          <w:shd w:val="clear" w:color="auto" w:fill="FFFFFF"/>
        </w:rPr>
        <w:t xml:space="preserve"> Совета сельского поселения «</w:t>
      </w:r>
      <w:proofErr w:type="spellStart"/>
      <w:r>
        <w:rPr>
          <w:color w:val="1A1A1A"/>
          <w:shd w:val="clear" w:color="auto" w:fill="FFFFFF"/>
        </w:rPr>
        <w:t>Ундинское</w:t>
      </w:r>
      <w:proofErr w:type="spellEnd"/>
      <w:r>
        <w:rPr>
          <w:color w:val="1A1A1A"/>
          <w:shd w:val="clear" w:color="auto" w:fill="FFFFFF"/>
        </w:rPr>
        <w:t xml:space="preserve">» от 19.02.2013 г. № 69  Положение о проверке достоверности и полноты сведений, предоставляемых лицами, поступающими на </w:t>
      </w:r>
      <w:proofErr w:type="gramStart"/>
      <w:r>
        <w:rPr>
          <w:color w:val="1A1A1A"/>
          <w:shd w:val="clear" w:color="auto" w:fill="FFFFFF"/>
        </w:rPr>
        <w:t>работу</w:t>
      </w:r>
      <w:proofErr w:type="gramEnd"/>
      <w:r>
        <w:rPr>
          <w:color w:val="1A1A1A"/>
          <w:shd w:val="clear" w:color="auto" w:fill="FFFFFF"/>
        </w:rPr>
        <w:t xml:space="preserve"> на должность руководителя муниципального учреждения сельского поселения «</w:t>
      </w:r>
      <w:proofErr w:type="spellStart"/>
      <w:r>
        <w:rPr>
          <w:color w:val="1A1A1A"/>
          <w:shd w:val="clear" w:color="auto" w:fill="FFFFFF"/>
        </w:rPr>
        <w:t>Ундинское</w:t>
      </w:r>
      <w:proofErr w:type="spellEnd"/>
      <w:r>
        <w:rPr>
          <w:color w:val="1A1A1A"/>
          <w:shd w:val="clear" w:color="auto" w:fill="FFFFFF"/>
        </w:rPr>
        <w:t>», и руководителями муниципальных учреждений сель</w:t>
      </w:r>
      <w:r w:rsidR="005A101D">
        <w:rPr>
          <w:color w:val="1A1A1A"/>
          <w:shd w:val="clear" w:color="auto" w:fill="FFFFFF"/>
        </w:rPr>
        <w:t>с</w:t>
      </w:r>
      <w:r>
        <w:rPr>
          <w:color w:val="1A1A1A"/>
          <w:shd w:val="clear" w:color="auto" w:fill="FFFFFF"/>
        </w:rPr>
        <w:t>кого поселения «</w:t>
      </w:r>
      <w:proofErr w:type="spellStart"/>
      <w:r>
        <w:rPr>
          <w:color w:val="1A1A1A"/>
          <w:shd w:val="clear" w:color="auto" w:fill="FFFFFF"/>
        </w:rPr>
        <w:t>Ундинское</w:t>
      </w:r>
      <w:proofErr w:type="spellEnd"/>
      <w:r>
        <w:rPr>
          <w:color w:val="1A1A1A"/>
          <w:shd w:val="clear" w:color="auto" w:fill="FFFFFF"/>
        </w:rPr>
        <w:t>»;</w:t>
      </w:r>
    </w:p>
    <w:p w:rsidR="00BB7DDC" w:rsidRDefault="00BB7DDC" w:rsidP="00BB7DDC">
      <w:pPr>
        <w:pStyle w:val="1"/>
        <w:numPr>
          <w:ilvl w:val="0"/>
          <w:numId w:val="1"/>
        </w:numPr>
        <w:ind w:left="0"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>
        <w:rPr>
          <w:color w:val="1A1A1A"/>
          <w:shd w:val="clear" w:color="auto" w:fill="FFFFFF"/>
        </w:rPr>
        <w:t xml:space="preserve"> Совета сельского поселения «</w:t>
      </w:r>
      <w:proofErr w:type="spellStart"/>
      <w:r>
        <w:rPr>
          <w:color w:val="1A1A1A"/>
          <w:shd w:val="clear" w:color="auto" w:fill="FFFFFF"/>
        </w:rPr>
        <w:t>Ундино-Посельское</w:t>
      </w:r>
      <w:proofErr w:type="spellEnd"/>
      <w:r>
        <w:rPr>
          <w:color w:val="1A1A1A"/>
          <w:shd w:val="clear" w:color="auto" w:fill="FFFFFF"/>
        </w:rPr>
        <w:t>» от 30.12.2021 № 36 Порядок принятия решения о применении к лицу, замещающему муниципальную должность в сельском поселении «</w:t>
      </w:r>
      <w:proofErr w:type="spellStart"/>
      <w:r>
        <w:rPr>
          <w:color w:val="1A1A1A"/>
          <w:shd w:val="clear" w:color="auto" w:fill="FFFFFF"/>
        </w:rPr>
        <w:t>Ундино-Посельское</w:t>
      </w:r>
      <w:proofErr w:type="spellEnd"/>
      <w:r>
        <w:rPr>
          <w:color w:val="1A1A1A"/>
          <w:shd w:val="clear" w:color="auto" w:fill="FFFFFF"/>
        </w:rPr>
        <w:t>», меры ответственности за предоставление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несущественными;</w:t>
      </w:r>
    </w:p>
    <w:p w:rsidR="00BB7DDC" w:rsidRDefault="00BB7DDC" w:rsidP="00BB7DDC">
      <w:pPr>
        <w:pStyle w:val="1"/>
        <w:numPr>
          <w:ilvl w:val="0"/>
          <w:numId w:val="1"/>
        </w:numPr>
        <w:ind w:left="0"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lastRenderedPageBreak/>
        <w:t>на р</w:t>
      </w:r>
      <w:r w:rsidRPr="00D32B90">
        <w:rPr>
          <w:color w:val="1A1A1A"/>
          <w:shd w:val="clear" w:color="auto" w:fill="FFFFFF"/>
        </w:rPr>
        <w:t>ешение</w:t>
      </w:r>
      <w:r>
        <w:rPr>
          <w:color w:val="1A1A1A"/>
          <w:shd w:val="clear" w:color="auto" w:fill="FFFFFF"/>
        </w:rPr>
        <w:t xml:space="preserve"> Совета сельского поселения «Подойницынское» от 29.12.2021 г. № 36 Порядок принятия решения о применении к лицу, замещающему муниципальную должность в сельском поселении «Подойницынское», меры ответственности за предоставление недостоверных или неполноты сведений о доходах, расходах, об имуществе и обязательствах имущественного характера, если искажение этих сведений является несущественными;</w:t>
      </w:r>
    </w:p>
    <w:p w:rsidR="00BB7DDC" w:rsidRDefault="00BB7DDC" w:rsidP="00BB7DDC">
      <w:pPr>
        <w:pStyle w:val="1"/>
        <w:numPr>
          <w:ilvl w:val="0"/>
          <w:numId w:val="1"/>
        </w:numPr>
        <w:ind w:left="0"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>
        <w:rPr>
          <w:color w:val="1A1A1A"/>
          <w:shd w:val="clear" w:color="auto" w:fill="FFFFFF"/>
        </w:rPr>
        <w:t xml:space="preserve"> Совета сельского поселения «</w:t>
      </w:r>
      <w:proofErr w:type="spellStart"/>
      <w:r>
        <w:rPr>
          <w:color w:val="1A1A1A"/>
          <w:shd w:val="clear" w:color="auto" w:fill="FFFFFF"/>
        </w:rPr>
        <w:t>Нижнекокуйское</w:t>
      </w:r>
      <w:proofErr w:type="spellEnd"/>
      <w:r>
        <w:rPr>
          <w:color w:val="1A1A1A"/>
          <w:shd w:val="clear" w:color="auto" w:fill="FFFFFF"/>
        </w:rPr>
        <w:t>» от 30.12.2021 г. № 64 Порядок принятий решений о применении к лицу, замещающему муниципальную должность в сельском поселении «</w:t>
      </w:r>
      <w:proofErr w:type="spellStart"/>
      <w:r>
        <w:rPr>
          <w:color w:val="1A1A1A"/>
          <w:shd w:val="clear" w:color="auto" w:fill="FFFFFF"/>
        </w:rPr>
        <w:t>Нижнекокуское</w:t>
      </w:r>
      <w:proofErr w:type="spellEnd"/>
      <w:r>
        <w:rPr>
          <w:color w:val="1A1A1A"/>
          <w:shd w:val="clear" w:color="auto" w:fill="FFFFFF"/>
        </w:rPr>
        <w:t>», меры ответственности за предоставление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несущественными;</w:t>
      </w:r>
    </w:p>
    <w:p w:rsidR="00BB7DDC" w:rsidRDefault="00BB7DDC" w:rsidP="00BB7DDC">
      <w:pPr>
        <w:pStyle w:val="1"/>
        <w:numPr>
          <w:ilvl w:val="0"/>
          <w:numId w:val="1"/>
        </w:numPr>
        <w:ind w:left="0"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>
        <w:rPr>
          <w:color w:val="1A1A1A"/>
          <w:shd w:val="clear" w:color="auto" w:fill="FFFFFF"/>
        </w:rPr>
        <w:t xml:space="preserve"> Совета муниципального района «Балейский район» от 28.12.2021 г. № 71 Порядок принятия решения о применении к депутату, лицу, заменяющему муниципальную должность в муниципальном районе «Балейский район», меры ответственности за предоставление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несущественным;</w:t>
      </w:r>
    </w:p>
    <w:p w:rsidR="00BB7DDC" w:rsidRDefault="00BB7DDC" w:rsidP="00BB7DDC">
      <w:pPr>
        <w:pStyle w:val="1"/>
        <w:numPr>
          <w:ilvl w:val="0"/>
          <w:numId w:val="1"/>
        </w:numPr>
        <w:ind w:left="0"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>
        <w:rPr>
          <w:color w:val="1A1A1A"/>
          <w:shd w:val="clear" w:color="auto" w:fill="FFFFFF"/>
        </w:rPr>
        <w:t xml:space="preserve"> Совета сельского поселения «Матусовское» от 29.12.2021 г. № 129 Порядок принятия решения о применении к лицу, замещающему муниципальную должность в сельском поселении «Матусовское», меры ответственности за предоставление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несущественным;</w:t>
      </w:r>
      <w:r w:rsidRPr="004D65D0">
        <w:rPr>
          <w:color w:val="1A1A1A"/>
          <w:shd w:val="clear" w:color="auto" w:fill="FFFFFF"/>
        </w:rPr>
        <w:t xml:space="preserve"> </w:t>
      </w:r>
    </w:p>
    <w:p w:rsidR="00BB7DDC" w:rsidRDefault="00BB7DDC" w:rsidP="00BB7DDC">
      <w:pPr>
        <w:pStyle w:val="1"/>
        <w:numPr>
          <w:ilvl w:val="0"/>
          <w:numId w:val="1"/>
        </w:numPr>
        <w:ind w:left="0"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>
        <w:rPr>
          <w:color w:val="1A1A1A"/>
          <w:shd w:val="clear" w:color="auto" w:fill="FFFFFF"/>
        </w:rPr>
        <w:t xml:space="preserve"> Совета сельского поселения «Казаковское» от 29.12.2021 г. № 45 Порядок принятия решения о применении к лицу, замещающему муниципальную должность в сельском поселении «Казаковское», меры ответственности за предоставление недостоверных или неполных сведений о доходах, расходах, об имуществе и обязательствах имущественного характера, если искажение  этих сведений несущественным; </w:t>
      </w:r>
    </w:p>
    <w:p w:rsidR="00BB7DDC" w:rsidRPr="0014527E" w:rsidRDefault="00BB7DDC" w:rsidP="00BB7DDC">
      <w:pPr>
        <w:pStyle w:val="1"/>
        <w:numPr>
          <w:ilvl w:val="0"/>
          <w:numId w:val="1"/>
        </w:numPr>
        <w:ind w:left="0" w:firstLine="709"/>
        <w:jc w:val="both"/>
        <w:rPr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 w:rsidRPr="0014527E">
        <w:rPr>
          <w:shd w:val="clear" w:color="auto" w:fill="FFFFFF"/>
        </w:rPr>
        <w:t xml:space="preserve"> Совета сельского поселения «Жидкинское» от 09.12.2021 № 150 Положение о предоставлении </w:t>
      </w:r>
      <w:proofErr w:type="gramStart"/>
      <w:r w:rsidRPr="0014527E">
        <w:rPr>
          <w:shd w:val="clear" w:color="auto" w:fill="FFFFFF"/>
        </w:rPr>
        <w:t>лицом</w:t>
      </w:r>
      <w:proofErr w:type="gramEnd"/>
      <w:r w:rsidRPr="0014527E">
        <w:rPr>
          <w:shd w:val="clear" w:color="auto" w:fill="FFFFFF"/>
        </w:rPr>
        <w:t xml:space="preserve"> поступающим на должность руководителя муниципального учреждения, а также руководителем муниципального учреждения сельского поселения «Жидкинское» сведений о своих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BB7DDC" w:rsidRPr="0014527E" w:rsidRDefault="00BB7DDC" w:rsidP="00BB7DDC">
      <w:pPr>
        <w:pStyle w:val="1"/>
        <w:numPr>
          <w:ilvl w:val="0"/>
          <w:numId w:val="1"/>
        </w:numPr>
        <w:ind w:left="0" w:firstLine="709"/>
        <w:jc w:val="both"/>
        <w:rPr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 w:rsidRPr="0014527E">
        <w:rPr>
          <w:shd w:val="clear" w:color="auto" w:fill="FFFFFF"/>
        </w:rPr>
        <w:t xml:space="preserve"> Совета сельского поселения «</w:t>
      </w:r>
      <w:proofErr w:type="spellStart"/>
      <w:r w:rsidRPr="0014527E">
        <w:rPr>
          <w:shd w:val="clear" w:color="auto" w:fill="FFFFFF"/>
        </w:rPr>
        <w:t>Жижкинское</w:t>
      </w:r>
      <w:proofErr w:type="spellEnd"/>
      <w:r w:rsidRPr="0014527E">
        <w:rPr>
          <w:shd w:val="clear" w:color="auto" w:fill="FFFFFF"/>
        </w:rPr>
        <w:t>» от 29.12.2021 № 153 Порядок принятия решения о применении к лицу, замещающему муниципальную должность в сельском поселении «</w:t>
      </w:r>
      <w:proofErr w:type="spellStart"/>
      <w:r w:rsidRPr="0014527E">
        <w:rPr>
          <w:shd w:val="clear" w:color="auto" w:fill="FFFFFF"/>
        </w:rPr>
        <w:t>Жидкинкое</w:t>
      </w:r>
      <w:proofErr w:type="spellEnd"/>
      <w:r w:rsidRPr="0014527E">
        <w:rPr>
          <w:shd w:val="clear" w:color="auto" w:fill="FFFFFF"/>
        </w:rPr>
        <w:t xml:space="preserve">», меры ответственности за предоставление недостоверных или неполных сведений </w:t>
      </w:r>
      <w:proofErr w:type="gramStart"/>
      <w:r w:rsidRPr="0014527E">
        <w:rPr>
          <w:shd w:val="clear" w:color="auto" w:fill="FFFFFF"/>
        </w:rPr>
        <w:t>о</w:t>
      </w:r>
      <w:proofErr w:type="gramEnd"/>
      <w:r w:rsidRPr="0014527E">
        <w:rPr>
          <w:shd w:val="clear" w:color="auto" w:fill="FFFFFF"/>
        </w:rPr>
        <w:t xml:space="preserve"> </w:t>
      </w:r>
      <w:proofErr w:type="gramStart"/>
      <w:r w:rsidRPr="0014527E">
        <w:rPr>
          <w:shd w:val="clear" w:color="auto" w:fill="FFFFFF"/>
        </w:rPr>
        <w:t>дохода</w:t>
      </w:r>
      <w:proofErr w:type="gramEnd"/>
      <w:r w:rsidRPr="0014527E">
        <w:rPr>
          <w:shd w:val="clear" w:color="auto" w:fill="FFFFFF"/>
        </w:rPr>
        <w:t xml:space="preserve">, расходах, об имуществе и обязательствах </w:t>
      </w:r>
      <w:r w:rsidRPr="0014527E">
        <w:rPr>
          <w:shd w:val="clear" w:color="auto" w:fill="FFFFFF"/>
        </w:rPr>
        <w:lastRenderedPageBreak/>
        <w:t>имущественного характера, если искажение этих сведений является несущественным;</w:t>
      </w:r>
    </w:p>
    <w:p w:rsidR="00BB7DDC" w:rsidRPr="0014527E" w:rsidRDefault="00BB7DDC" w:rsidP="00BB7DDC">
      <w:pPr>
        <w:pStyle w:val="1"/>
        <w:numPr>
          <w:ilvl w:val="0"/>
          <w:numId w:val="1"/>
        </w:numPr>
        <w:ind w:left="0" w:firstLine="709"/>
        <w:jc w:val="both"/>
        <w:rPr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 w:rsidRPr="0014527E">
        <w:rPr>
          <w:shd w:val="clear" w:color="auto" w:fill="FFFFFF"/>
        </w:rPr>
        <w:t xml:space="preserve"> Совета городского поселения «Город Балей» от 26.02.2013 № 9 Положение о предоставлении лицом, поступающим на должность руководителя муниципального учреждения городского поселения «Город Балей», а также руководителем муниципального учреждения городского поселения «Город Балей», сведений о своих доходах, расходах, об имуществе и обязательствах имущественного характера  своих супруги (супруга) и несовершеннолетних детей;</w:t>
      </w:r>
    </w:p>
    <w:p w:rsidR="00BB7DDC" w:rsidRDefault="00BB7DDC" w:rsidP="00BB7DDC">
      <w:pPr>
        <w:pStyle w:val="1"/>
        <w:numPr>
          <w:ilvl w:val="0"/>
          <w:numId w:val="1"/>
        </w:numPr>
        <w:ind w:left="0" w:firstLine="709"/>
        <w:jc w:val="both"/>
        <w:rPr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>
        <w:rPr>
          <w:shd w:val="clear" w:color="auto" w:fill="FFFFFF"/>
        </w:rPr>
        <w:t xml:space="preserve"> Совета городского поселения «Город Балей» от 29.12.2021 г. № 18 Порядок принятия решения о применении к лицу, замещающему муниципальную должность в городском поселении «Город Балей», меры ответственности за предоставление недостоверных сведений о доходах, об имуществе и обязательствах имущественного характера, если искажение этих сведений является несущественным;</w:t>
      </w:r>
    </w:p>
    <w:p w:rsidR="00BB7DDC" w:rsidRDefault="00BB7DDC" w:rsidP="00BB7DDC">
      <w:pPr>
        <w:pStyle w:val="1"/>
        <w:numPr>
          <w:ilvl w:val="0"/>
          <w:numId w:val="1"/>
        </w:numPr>
        <w:ind w:left="0" w:firstLine="709"/>
        <w:jc w:val="both"/>
        <w:rPr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>
        <w:rPr>
          <w:shd w:val="clear" w:color="auto" w:fill="FFFFFF"/>
        </w:rPr>
        <w:t xml:space="preserve"> Совета Балейского муниципального округа Забайкальского края от 23.10.2024 го № 34 «Об установлении земельного налога на территории Балейского муниципального округа Забайкальского края»;</w:t>
      </w:r>
    </w:p>
    <w:p w:rsidR="00BB7DDC" w:rsidRDefault="00BB7DDC" w:rsidP="00BB7DDC">
      <w:pPr>
        <w:pStyle w:val="1"/>
        <w:numPr>
          <w:ilvl w:val="0"/>
          <w:numId w:val="1"/>
        </w:numPr>
        <w:ind w:left="0" w:firstLine="709"/>
        <w:jc w:val="both"/>
        <w:rPr>
          <w:shd w:val="clear" w:color="auto" w:fill="FFFFFF"/>
        </w:rPr>
      </w:pPr>
      <w:r>
        <w:rPr>
          <w:color w:val="1A1A1A"/>
          <w:shd w:val="clear" w:color="auto" w:fill="FFFFFF"/>
        </w:rPr>
        <w:t>на р</w:t>
      </w:r>
      <w:r w:rsidRPr="00D32B90">
        <w:rPr>
          <w:color w:val="1A1A1A"/>
          <w:shd w:val="clear" w:color="auto" w:fill="FFFFFF"/>
        </w:rPr>
        <w:t>ешение</w:t>
      </w:r>
      <w:r>
        <w:rPr>
          <w:shd w:val="clear" w:color="auto" w:fill="FFFFFF"/>
        </w:rPr>
        <w:t xml:space="preserve"> Совета сельского поселения «Нижнеильдиканское» от 28.12.2011 года № 16 «Об утверждении формы контракта с лицом, назначенным на должность руководителя администрации сельского поселения «Нижнеильдиканское»;</w:t>
      </w:r>
    </w:p>
    <w:p w:rsidR="00883966" w:rsidRPr="00883966" w:rsidRDefault="00883966" w:rsidP="00BB7DDC">
      <w:pPr>
        <w:pStyle w:val="1"/>
        <w:numPr>
          <w:ilvl w:val="0"/>
          <w:numId w:val="1"/>
        </w:numPr>
        <w:ind w:left="0" w:firstLine="709"/>
        <w:jc w:val="both"/>
        <w:rPr>
          <w:shd w:val="clear" w:color="auto" w:fill="FFFFFF"/>
        </w:rPr>
      </w:pPr>
      <w:r w:rsidRPr="00883966">
        <w:rPr>
          <w:color w:val="FF0000"/>
          <w:shd w:val="clear" w:color="auto" w:fill="FFFFFF"/>
        </w:rPr>
        <w:t>на решение</w:t>
      </w:r>
      <w:r>
        <w:rPr>
          <w:color w:val="1A1A1A"/>
          <w:shd w:val="clear" w:color="auto" w:fill="FFFFFF"/>
        </w:rPr>
        <w:t xml:space="preserve"> Совета городского поселения «Город Балей» от 29.03. № 11 об утверждении ключевых показателей и их целевых значений, индикативных показателей в сфере муниципального контроля на автомобильном транспорте и в дорожном хозяйстве на территории городского поселения «Город Балей»</w:t>
      </w:r>
      <w:proofErr w:type="gramStart"/>
      <w:r>
        <w:rPr>
          <w:color w:val="1A1A1A"/>
          <w:shd w:val="clear" w:color="auto" w:fill="FFFFFF"/>
        </w:rPr>
        <w:t xml:space="preserve"> ;</w:t>
      </w:r>
      <w:proofErr w:type="gramEnd"/>
    </w:p>
    <w:p w:rsidR="00883966" w:rsidRPr="00883966" w:rsidRDefault="00883966" w:rsidP="00BB7DDC">
      <w:pPr>
        <w:pStyle w:val="1"/>
        <w:numPr>
          <w:ilvl w:val="0"/>
          <w:numId w:val="1"/>
        </w:numPr>
        <w:ind w:left="0" w:firstLine="709"/>
        <w:jc w:val="both"/>
        <w:rPr>
          <w:shd w:val="clear" w:color="auto" w:fill="FFFFFF"/>
        </w:rPr>
      </w:pPr>
      <w:r>
        <w:rPr>
          <w:color w:val="1A1A1A"/>
          <w:shd w:val="clear" w:color="auto" w:fill="FFFFFF"/>
        </w:rPr>
        <w:t>на решение Совета  от 29.12.2021 г. № 22 о муниципальном контроле на автомобильном транспорте и в дорожном хозяйстве на территории городского поселения «Город Балей» Забайкальского края;</w:t>
      </w:r>
    </w:p>
    <w:p w:rsidR="00883966" w:rsidRPr="00883966" w:rsidRDefault="00883966" w:rsidP="00BB7DDC">
      <w:pPr>
        <w:pStyle w:val="1"/>
        <w:numPr>
          <w:ilvl w:val="0"/>
          <w:numId w:val="1"/>
        </w:numPr>
        <w:ind w:left="0" w:firstLine="709"/>
        <w:jc w:val="both"/>
        <w:rPr>
          <w:shd w:val="clear" w:color="auto" w:fill="FFFFFF"/>
        </w:rPr>
      </w:pPr>
      <w:r>
        <w:rPr>
          <w:color w:val="1A1A1A"/>
          <w:shd w:val="clear" w:color="auto" w:fill="FFFFFF"/>
        </w:rPr>
        <w:t>на решение Совета городского поселения «Город Балей» от 29.03.2023 года № 13 об утверждении ключевых показателей и их целевых значений, индикативных показателей муниципального контроля в сфере благоустройства на территории городского поселения «Город Балей;</w:t>
      </w:r>
    </w:p>
    <w:p w:rsidR="00883966" w:rsidRPr="00883966" w:rsidRDefault="00883966" w:rsidP="00883966">
      <w:pPr>
        <w:pStyle w:val="1"/>
        <w:numPr>
          <w:ilvl w:val="0"/>
          <w:numId w:val="1"/>
        </w:numPr>
        <w:ind w:left="0" w:firstLine="709"/>
        <w:jc w:val="both"/>
        <w:rPr>
          <w:shd w:val="clear" w:color="auto" w:fill="FFFFFF"/>
        </w:rPr>
      </w:pPr>
      <w:r>
        <w:rPr>
          <w:color w:val="1A1A1A"/>
          <w:shd w:val="clear" w:color="auto" w:fill="FFFFFF"/>
        </w:rPr>
        <w:t>на решение Совета городского поселения «Город Балей» от 29.03.2023 года № 10 об утверждении ключевых показателей и их целевых значений, индикативных показателей муниципального контроля в сфере благоустройства на территории городского поселения «Город Балей;</w:t>
      </w:r>
    </w:p>
    <w:p w:rsidR="00883966" w:rsidRDefault="00883966" w:rsidP="00BB7DDC">
      <w:pPr>
        <w:pStyle w:val="1"/>
        <w:numPr>
          <w:ilvl w:val="0"/>
          <w:numId w:val="1"/>
        </w:numPr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на решение Совета от 21.12.2011 № 7 Положение о порядке организации доступа к информации о деятельности органов местного самоуправления сельского поселения «</w:t>
      </w:r>
      <w:proofErr w:type="spellStart"/>
      <w:r>
        <w:rPr>
          <w:shd w:val="clear" w:color="auto" w:fill="FFFFFF"/>
        </w:rPr>
        <w:t>Нижнекокуйское</w:t>
      </w:r>
      <w:proofErr w:type="spellEnd"/>
      <w:r>
        <w:rPr>
          <w:shd w:val="clear" w:color="auto" w:fill="FFFFFF"/>
        </w:rPr>
        <w:t>»;</w:t>
      </w:r>
    </w:p>
    <w:p w:rsidR="00883966" w:rsidRDefault="00883966" w:rsidP="00BB7DDC">
      <w:pPr>
        <w:pStyle w:val="1"/>
        <w:numPr>
          <w:ilvl w:val="0"/>
          <w:numId w:val="1"/>
        </w:numPr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на решение Совета сельского поселения «</w:t>
      </w:r>
      <w:proofErr w:type="spellStart"/>
      <w:r>
        <w:rPr>
          <w:shd w:val="clear" w:color="auto" w:fill="FFFFFF"/>
        </w:rPr>
        <w:t>Нижнекокуйское</w:t>
      </w:r>
      <w:proofErr w:type="spellEnd"/>
      <w:r>
        <w:rPr>
          <w:shd w:val="clear" w:color="auto" w:fill="FFFFFF"/>
        </w:rPr>
        <w:t>» от 30.121.2005 года № 17 Положение  « О первичных мерах пожарной безопасности на территории сельского поселения «</w:t>
      </w:r>
      <w:proofErr w:type="spellStart"/>
      <w:r>
        <w:rPr>
          <w:shd w:val="clear" w:color="auto" w:fill="FFFFFF"/>
        </w:rPr>
        <w:t>Нижнекокуйское</w:t>
      </w:r>
      <w:proofErr w:type="spellEnd"/>
      <w:r>
        <w:rPr>
          <w:shd w:val="clear" w:color="auto" w:fill="FFFFFF"/>
        </w:rPr>
        <w:t>»;</w:t>
      </w:r>
    </w:p>
    <w:p w:rsidR="00883966" w:rsidRDefault="00883966" w:rsidP="00BB7DDC">
      <w:pPr>
        <w:pStyle w:val="1"/>
        <w:numPr>
          <w:ilvl w:val="0"/>
          <w:numId w:val="1"/>
        </w:numPr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на решение Совета сельского поселения «</w:t>
      </w:r>
      <w:proofErr w:type="spellStart"/>
      <w:r>
        <w:rPr>
          <w:shd w:val="clear" w:color="auto" w:fill="FFFFFF"/>
        </w:rPr>
        <w:t>Ундинское</w:t>
      </w:r>
      <w:proofErr w:type="spellEnd"/>
      <w:r>
        <w:rPr>
          <w:shd w:val="clear" w:color="auto" w:fill="FFFFFF"/>
        </w:rPr>
        <w:t xml:space="preserve">» от </w:t>
      </w:r>
      <w:r>
        <w:rPr>
          <w:shd w:val="clear" w:color="auto" w:fill="FFFFFF"/>
        </w:rPr>
        <w:lastRenderedPageBreak/>
        <w:t>15.05.201 6года № 39</w:t>
      </w:r>
      <w:r w:rsidR="00B07EBD">
        <w:rPr>
          <w:shd w:val="clear" w:color="auto" w:fill="FFFFFF"/>
        </w:rPr>
        <w:t xml:space="preserve"> Перечень информации о деятельности органов местного самоуправления сельского поселения «</w:t>
      </w:r>
      <w:proofErr w:type="spellStart"/>
      <w:r w:rsidR="00B07EBD">
        <w:rPr>
          <w:shd w:val="clear" w:color="auto" w:fill="FFFFFF"/>
        </w:rPr>
        <w:t>Ундинское</w:t>
      </w:r>
      <w:proofErr w:type="spellEnd"/>
      <w:r w:rsidR="00B07EBD">
        <w:rPr>
          <w:shd w:val="clear" w:color="auto" w:fill="FFFFFF"/>
        </w:rPr>
        <w:t>», размещаемой на официальном сайте муниципального района «Балейский район»;</w:t>
      </w:r>
    </w:p>
    <w:p w:rsidR="00B07EBD" w:rsidRDefault="00B07EBD" w:rsidP="00BB7DDC">
      <w:pPr>
        <w:pStyle w:val="1"/>
        <w:numPr>
          <w:ilvl w:val="0"/>
          <w:numId w:val="1"/>
        </w:numPr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на решение Совета сельского поселение «Казаковское» от 02.12.2011 г № 35 Положение о порядке организации доступа к информации о деятельности органов местного самоуправления сельского поселения «Казаковское»;</w:t>
      </w:r>
    </w:p>
    <w:p w:rsidR="00B07EBD" w:rsidRDefault="00B07EBD" w:rsidP="00BB7DDC">
      <w:pPr>
        <w:pStyle w:val="1"/>
        <w:numPr>
          <w:ilvl w:val="0"/>
          <w:numId w:val="1"/>
        </w:numPr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на решение Совета городского поселения «Город Балей « от 23.12.2011 г № 68 Положение о порядке организации доступа к деятельности органов местного самоуправления городского поселения «Город Балей»;</w:t>
      </w:r>
    </w:p>
    <w:p w:rsidR="00B07EBD" w:rsidRDefault="00B07EBD" w:rsidP="00BB7DDC">
      <w:pPr>
        <w:pStyle w:val="1"/>
        <w:numPr>
          <w:ilvl w:val="0"/>
          <w:numId w:val="1"/>
        </w:numPr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на решение Совета сельского поселения «</w:t>
      </w:r>
      <w:proofErr w:type="spellStart"/>
      <w:r>
        <w:rPr>
          <w:shd w:val="clear" w:color="auto" w:fill="FFFFFF"/>
        </w:rPr>
        <w:t>Нижнекокуйское</w:t>
      </w:r>
      <w:proofErr w:type="spellEnd"/>
      <w:r>
        <w:rPr>
          <w:shd w:val="clear" w:color="auto" w:fill="FFFFFF"/>
        </w:rPr>
        <w:t>» от 30.05.2016 г № 28 Перечень информации о деятельности органов местного самоуправления сельского поселения «</w:t>
      </w:r>
      <w:proofErr w:type="spellStart"/>
      <w:r>
        <w:rPr>
          <w:shd w:val="clear" w:color="auto" w:fill="FFFFFF"/>
        </w:rPr>
        <w:t>Нижнекокуйское</w:t>
      </w:r>
      <w:proofErr w:type="spellEnd"/>
      <w:r>
        <w:rPr>
          <w:shd w:val="clear" w:color="auto" w:fill="FFFFFF"/>
        </w:rPr>
        <w:t>», размещаемой на официальном сайте муниципального района «Балейский район»;</w:t>
      </w:r>
    </w:p>
    <w:p w:rsidR="00B07EBD" w:rsidRDefault="00B07EBD" w:rsidP="00BB7DDC">
      <w:pPr>
        <w:pStyle w:val="1"/>
        <w:numPr>
          <w:ilvl w:val="0"/>
          <w:numId w:val="1"/>
        </w:numPr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на решение Совета сельского поселения «Нижнеильдиканское» от 08.11.2012 года № 47 Положение о порядке организации доступа к информации о деятельности органов местного </w:t>
      </w:r>
      <w:r w:rsidR="00825B51">
        <w:rPr>
          <w:shd w:val="clear" w:color="auto" w:fill="FFFFFF"/>
        </w:rPr>
        <w:t>самоуправления</w:t>
      </w:r>
      <w:r>
        <w:rPr>
          <w:shd w:val="clear" w:color="auto" w:fill="FFFFFF"/>
        </w:rPr>
        <w:t xml:space="preserve"> сельского поселения «Нижнеильдиканское»;</w:t>
      </w:r>
    </w:p>
    <w:p w:rsidR="00B07EBD" w:rsidRDefault="00825B51" w:rsidP="00BB7DDC">
      <w:pPr>
        <w:pStyle w:val="1"/>
        <w:numPr>
          <w:ilvl w:val="0"/>
          <w:numId w:val="1"/>
        </w:numPr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на решение Совета сельского поселения «</w:t>
      </w:r>
      <w:proofErr w:type="spellStart"/>
      <w:r>
        <w:rPr>
          <w:shd w:val="clear" w:color="auto" w:fill="FFFFFF"/>
        </w:rPr>
        <w:t>Ундино-Посельское</w:t>
      </w:r>
      <w:proofErr w:type="spellEnd"/>
      <w:r>
        <w:rPr>
          <w:shd w:val="clear" w:color="auto" w:fill="FFFFFF"/>
        </w:rPr>
        <w:t>» от 27.01.2012 г. № 18 Положение о порядке организации доступа к деятельности местного самоуправления сельского поселения «</w:t>
      </w:r>
      <w:proofErr w:type="spellStart"/>
      <w:r>
        <w:rPr>
          <w:shd w:val="clear" w:color="auto" w:fill="FFFFFF"/>
        </w:rPr>
        <w:t>Ундино-Посельское</w:t>
      </w:r>
      <w:proofErr w:type="spellEnd"/>
      <w:r>
        <w:rPr>
          <w:shd w:val="clear" w:color="auto" w:fill="FFFFFF"/>
        </w:rPr>
        <w:t>»;</w:t>
      </w:r>
    </w:p>
    <w:p w:rsidR="00825B51" w:rsidRDefault="00825B51" w:rsidP="00BB7DDC">
      <w:pPr>
        <w:pStyle w:val="1"/>
        <w:numPr>
          <w:ilvl w:val="0"/>
          <w:numId w:val="1"/>
        </w:numPr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на решение Совета сельского поселения «Жидкинское» от 16.12.2009 г № 40 Положение «Об обеспечении доступа к информации о  деятельности органов местного самоуправления сельского поселения «Жидкинское»;</w:t>
      </w:r>
    </w:p>
    <w:p w:rsidR="00825B51" w:rsidRDefault="00825B51" w:rsidP="00BB7DDC">
      <w:pPr>
        <w:pStyle w:val="1"/>
        <w:numPr>
          <w:ilvl w:val="0"/>
          <w:numId w:val="1"/>
        </w:numPr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на решение Совета сельского поселения «</w:t>
      </w:r>
      <w:proofErr w:type="spellStart"/>
      <w:r>
        <w:rPr>
          <w:shd w:val="clear" w:color="auto" w:fill="FFFFFF"/>
        </w:rPr>
        <w:t>Нижнегирюнинское</w:t>
      </w:r>
      <w:proofErr w:type="spellEnd"/>
      <w:r>
        <w:rPr>
          <w:shd w:val="clear" w:color="auto" w:fill="FFFFFF"/>
        </w:rPr>
        <w:t>» от 21.05.2008 г № 41 Положение о предоставлении информации о деятельности органов местного самоуправления сельского поселения «</w:t>
      </w:r>
      <w:proofErr w:type="spellStart"/>
      <w:r>
        <w:rPr>
          <w:shd w:val="clear" w:color="auto" w:fill="FFFFFF"/>
        </w:rPr>
        <w:t>Нижнегирюнинское</w:t>
      </w:r>
      <w:proofErr w:type="spellEnd"/>
      <w:r>
        <w:rPr>
          <w:shd w:val="clear" w:color="auto" w:fill="FFFFFF"/>
        </w:rPr>
        <w:t>»;</w:t>
      </w:r>
    </w:p>
    <w:p w:rsidR="00825B51" w:rsidRDefault="00825B51" w:rsidP="00825B51">
      <w:pPr>
        <w:pStyle w:val="1"/>
        <w:ind w:left="709" w:firstLine="0"/>
        <w:jc w:val="both"/>
        <w:rPr>
          <w:shd w:val="clear" w:color="auto" w:fill="FFFFFF"/>
        </w:rPr>
      </w:pPr>
    </w:p>
    <w:p w:rsidR="00A02AEF" w:rsidRPr="007A61FD" w:rsidRDefault="00A02AEF" w:rsidP="00FA7957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7A61FD">
        <w:rPr>
          <w:rFonts w:ascii="Times New Roman" w:hAnsi="Times New Roman" w:cs="Times New Roman"/>
          <w:b w:val="0"/>
          <w:color w:val="FF0000"/>
          <w:sz w:val="28"/>
          <w:szCs w:val="28"/>
        </w:rPr>
        <w:t>удовлетворить.</w:t>
      </w:r>
      <w:r w:rsidR="001C2E2C" w:rsidRPr="007A61FD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</w:p>
    <w:p w:rsidR="00A02AEF" w:rsidRDefault="00703658" w:rsidP="00B24523">
      <w:pPr>
        <w:pStyle w:val="ConsTitle"/>
        <w:widowControl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673838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A02AEF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76081E" w:rsidRDefault="0076081E" w:rsidP="003652E2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6081E" w:rsidRDefault="0076081E" w:rsidP="003652E2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80F53" w:rsidRDefault="00080F53" w:rsidP="003652E2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5289C" w:rsidRPr="00096262" w:rsidRDefault="0035289C" w:rsidP="003528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096262">
        <w:rPr>
          <w:rFonts w:ascii="Times New Roman" w:hAnsi="Times New Roman" w:cs="Times New Roman"/>
          <w:bCs/>
          <w:sz w:val="28"/>
        </w:rPr>
        <w:t>Председатель Совета</w:t>
      </w:r>
    </w:p>
    <w:p w:rsidR="0035289C" w:rsidRPr="00096262" w:rsidRDefault="0035289C" w:rsidP="003528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096262">
        <w:rPr>
          <w:rFonts w:ascii="Times New Roman" w:hAnsi="Times New Roman" w:cs="Times New Roman"/>
          <w:bCs/>
          <w:sz w:val="28"/>
        </w:rPr>
        <w:t>Балейского муниципального округа</w:t>
      </w:r>
    </w:p>
    <w:p w:rsidR="00A02AEF" w:rsidRPr="0035289C" w:rsidRDefault="0035289C" w:rsidP="00A07887">
      <w:pPr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8"/>
        </w:rPr>
      </w:pPr>
      <w:r w:rsidRPr="00096262">
        <w:rPr>
          <w:rFonts w:ascii="Times New Roman" w:hAnsi="Times New Roman" w:cs="Times New Roman"/>
          <w:bCs/>
          <w:sz w:val="28"/>
        </w:rPr>
        <w:t>Забайкальского края</w:t>
      </w:r>
      <w:r w:rsidRPr="00096262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ab/>
      </w:r>
      <w:r w:rsidR="00C0778C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>П.И. Коваленко</w:t>
      </w:r>
    </w:p>
    <w:sectPr w:rsidR="00A02AEF" w:rsidRPr="0035289C" w:rsidSect="00080F53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11D82"/>
    <w:multiLevelType w:val="hybridMultilevel"/>
    <w:tmpl w:val="E250B784"/>
    <w:lvl w:ilvl="0" w:tplc="B428E9E4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437ACA"/>
    <w:rsid w:val="0000296B"/>
    <w:rsid w:val="00017ABD"/>
    <w:rsid w:val="00035537"/>
    <w:rsid w:val="00056160"/>
    <w:rsid w:val="00071E0F"/>
    <w:rsid w:val="00080F53"/>
    <w:rsid w:val="00083C46"/>
    <w:rsid w:val="00093E67"/>
    <w:rsid w:val="00094B03"/>
    <w:rsid w:val="000D5CC3"/>
    <w:rsid w:val="000D704C"/>
    <w:rsid w:val="000E4C20"/>
    <w:rsid w:val="000E5CD3"/>
    <w:rsid w:val="00147C3A"/>
    <w:rsid w:val="0015292B"/>
    <w:rsid w:val="001531B0"/>
    <w:rsid w:val="0017040C"/>
    <w:rsid w:val="001963FD"/>
    <w:rsid w:val="001A3DF6"/>
    <w:rsid w:val="001C01FB"/>
    <w:rsid w:val="001C2E2C"/>
    <w:rsid w:val="001D53E7"/>
    <w:rsid w:val="001D6729"/>
    <w:rsid w:val="001D6B2E"/>
    <w:rsid w:val="001E49F5"/>
    <w:rsid w:val="001F55B9"/>
    <w:rsid w:val="00244816"/>
    <w:rsid w:val="00247DCB"/>
    <w:rsid w:val="00270589"/>
    <w:rsid w:val="00270A10"/>
    <w:rsid w:val="00280047"/>
    <w:rsid w:val="00295D84"/>
    <w:rsid w:val="0030071D"/>
    <w:rsid w:val="003113A1"/>
    <w:rsid w:val="00331A52"/>
    <w:rsid w:val="0035289C"/>
    <w:rsid w:val="00352EB5"/>
    <w:rsid w:val="003652E2"/>
    <w:rsid w:val="003A2AAA"/>
    <w:rsid w:val="003B10AA"/>
    <w:rsid w:val="003B41AB"/>
    <w:rsid w:val="003F0EFA"/>
    <w:rsid w:val="003F3855"/>
    <w:rsid w:val="003F4EED"/>
    <w:rsid w:val="00405357"/>
    <w:rsid w:val="0041743D"/>
    <w:rsid w:val="004245CD"/>
    <w:rsid w:val="00437ACA"/>
    <w:rsid w:val="00461433"/>
    <w:rsid w:val="004628F0"/>
    <w:rsid w:val="004710DF"/>
    <w:rsid w:val="00486307"/>
    <w:rsid w:val="00497D28"/>
    <w:rsid w:val="004A320E"/>
    <w:rsid w:val="004A5234"/>
    <w:rsid w:val="004C3FD7"/>
    <w:rsid w:val="00511FF6"/>
    <w:rsid w:val="00536316"/>
    <w:rsid w:val="00536C25"/>
    <w:rsid w:val="00547DF4"/>
    <w:rsid w:val="005652D1"/>
    <w:rsid w:val="005871C3"/>
    <w:rsid w:val="005951D7"/>
    <w:rsid w:val="005A101D"/>
    <w:rsid w:val="005B481C"/>
    <w:rsid w:val="005C3996"/>
    <w:rsid w:val="005C67E3"/>
    <w:rsid w:val="005D24E2"/>
    <w:rsid w:val="005D5AC3"/>
    <w:rsid w:val="005E0E68"/>
    <w:rsid w:val="005E2C1A"/>
    <w:rsid w:val="006147BB"/>
    <w:rsid w:val="006405A8"/>
    <w:rsid w:val="00673838"/>
    <w:rsid w:val="00703658"/>
    <w:rsid w:val="00704385"/>
    <w:rsid w:val="0071084E"/>
    <w:rsid w:val="00735370"/>
    <w:rsid w:val="0076081E"/>
    <w:rsid w:val="007A61FD"/>
    <w:rsid w:val="007B1904"/>
    <w:rsid w:val="007D11C4"/>
    <w:rsid w:val="00802BB2"/>
    <w:rsid w:val="008064DA"/>
    <w:rsid w:val="00825B51"/>
    <w:rsid w:val="00827927"/>
    <w:rsid w:val="0084431D"/>
    <w:rsid w:val="00864102"/>
    <w:rsid w:val="00883966"/>
    <w:rsid w:val="008A66DF"/>
    <w:rsid w:val="008B2599"/>
    <w:rsid w:val="008D0D7F"/>
    <w:rsid w:val="008D63A2"/>
    <w:rsid w:val="008F5BA8"/>
    <w:rsid w:val="00902BE4"/>
    <w:rsid w:val="00907A6D"/>
    <w:rsid w:val="0091734D"/>
    <w:rsid w:val="00927336"/>
    <w:rsid w:val="00966069"/>
    <w:rsid w:val="009763D9"/>
    <w:rsid w:val="009A64FA"/>
    <w:rsid w:val="009B7D1C"/>
    <w:rsid w:val="009E75BC"/>
    <w:rsid w:val="00A018DD"/>
    <w:rsid w:val="00A01BC6"/>
    <w:rsid w:val="00A02AEF"/>
    <w:rsid w:val="00A044F6"/>
    <w:rsid w:val="00A05266"/>
    <w:rsid w:val="00A061A5"/>
    <w:rsid w:val="00A07887"/>
    <w:rsid w:val="00A11643"/>
    <w:rsid w:val="00A12B62"/>
    <w:rsid w:val="00A17D2D"/>
    <w:rsid w:val="00A47784"/>
    <w:rsid w:val="00A47877"/>
    <w:rsid w:val="00A54DCB"/>
    <w:rsid w:val="00A561A3"/>
    <w:rsid w:val="00A84C32"/>
    <w:rsid w:val="00AE1742"/>
    <w:rsid w:val="00B074F5"/>
    <w:rsid w:val="00B07EBD"/>
    <w:rsid w:val="00B24523"/>
    <w:rsid w:val="00B35EEF"/>
    <w:rsid w:val="00B4230F"/>
    <w:rsid w:val="00B71F34"/>
    <w:rsid w:val="00B77F64"/>
    <w:rsid w:val="00BB7DDC"/>
    <w:rsid w:val="00BC4C74"/>
    <w:rsid w:val="00BD2E28"/>
    <w:rsid w:val="00C0778C"/>
    <w:rsid w:val="00C20946"/>
    <w:rsid w:val="00C21606"/>
    <w:rsid w:val="00C50FD8"/>
    <w:rsid w:val="00C66459"/>
    <w:rsid w:val="00C91E3E"/>
    <w:rsid w:val="00CA10F1"/>
    <w:rsid w:val="00CD0176"/>
    <w:rsid w:val="00CE056A"/>
    <w:rsid w:val="00CE4D17"/>
    <w:rsid w:val="00D008D4"/>
    <w:rsid w:val="00D32B90"/>
    <w:rsid w:val="00D41210"/>
    <w:rsid w:val="00D44B43"/>
    <w:rsid w:val="00D471EA"/>
    <w:rsid w:val="00D709AB"/>
    <w:rsid w:val="00D80A20"/>
    <w:rsid w:val="00E05912"/>
    <w:rsid w:val="00E25732"/>
    <w:rsid w:val="00E35534"/>
    <w:rsid w:val="00E46A43"/>
    <w:rsid w:val="00E57039"/>
    <w:rsid w:val="00E73BCC"/>
    <w:rsid w:val="00E75663"/>
    <w:rsid w:val="00EA5225"/>
    <w:rsid w:val="00EC30E8"/>
    <w:rsid w:val="00EE657C"/>
    <w:rsid w:val="00F04F6A"/>
    <w:rsid w:val="00F17747"/>
    <w:rsid w:val="00F17C30"/>
    <w:rsid w:val="00F32211"/>
    <w:rsid w:val="00F901A8"/>
    <w:rsid w:val="00FA7957"/>
    <w:rsid w:val="00FB472A"/>
    <w:rsid w:val="00FB5543"/>
    <w:rsid w:val="00FC20DF"/>
    <w:rsid w:val="00FD723C"/>
    <w:rsid w:val="00FE4957"/>
    <w:rsid w:val="00FE6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wmi-callto">
    <w:name w:val="wmi-callto"/>
    <w:basedOn w:val="a0"/>
    <w:rsid w:val="008D0D7F"/>
  </w:style>
  <w:style w:type="character" w:customStyle="1" w:styleId="a5">
    <w:name w:val="Основной текст_"/>
    <w:basedOn w:val="a0"/>
    <w:link w:val="1"/>
    <w:rsid w:val="0028004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280047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17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7C30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24481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244816"/>
  </w:style>
  <w:style w:type="character" w:customStyle="1" w:styleId="10">
    <w:name w:val="Основной текст Знак1"/>
    <w:basedOn w:val="a0"/>
    <w:uiPriority w:val="99"/>
    <w:rsid w:val="00244816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C07A3-CA30-45CF-9260-08D7EFCC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5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108</cp:revision>
  <cp:lastPrinted>2026-05-11T23:30:00Z</cp:lastPrinted>
  <dcterms:created xsi:type="dcterms:W3CDTF">2025-03-18T08:16:00Z</dcterms:created>
  <dcterms:modified xsi:type="dcterms:W3CDTF">2026-06-15T07:38:00Z</dcterms:modified>
</cp:coreProperties>
</file>